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36B" w:rsidRPr="00E9336B" w:rsidRDefault="00E9336B" w:rsidP="00E9336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E9336B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PÁLYÁZATI FELHÍVÁS</w:t>
      </w:r>
    </w:p>
    <w:p w:rsidR="00E9336B" w:rsidRPr="00E9336B" w:rsidRDefault="00E9336B" w:rsidP="00E9336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E9336B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TANULMÁNYI ÖSZTÖNDÍJ PÁLYÁZAT</w:t>
      </w:r>
    </w:p>
    <w:p w:rsidR="00E9336B" w:rsidRDefault="000559D8" w:rsidP="000559D8">
      <w:pPr>
        <w:pStyle w:val="NormlWeb"/>
        <w:spacing w:before="0" w:beforeAutospacing="0" w:after="0" w:afterAutospacing="0"/>
        <w:jc w:val="both"/>
      </w:pPr>
      <w:r>
        <w:t xml:space="preserve">A </w:t>
      </w:r>
      <w:r w:rsidR="00E9336B" w:rsidRPr="00E9336B">
        <w:t>Tanulmányi ösztöndíjról</w:t>
      </w:r>
      <w:r w:rsidR="00E9336B">
        <w:t xml:space="preserve"> szóló Izsák Város Önkormányzata Képviselő-testületének 10/2025.(XI.28.) önkormányzati rendelete alapján </w:t>
      </w:r>
      <w:r>
        <w:t xml:space="preserve">Izsák Város Önkormányzata </w:t>
      </w:r>
      <w:r w:rsidR="00E9336B">
        <w:t xml:space="preserve">pályázatot </w:t>
      </w:r>
      <w:r w:rsidR="00354E25">
        <w:t>hirdet</w:t>
      </w:r>
      <w:r w:rsidR="00E9336B">
        <w:t xml:space="preserve"> </w:t>
      </w:r>
      <w:r w:rsidR="00E9336B" w:rsidRPr="00E9336B">
        <w:t>a településen élő, szociálisan rászoruló, tehetséges középiskolai tanulók és felsőoktatásb</w:t>
      </w:r>
      <w:r w:rsidR="00E9336B">
        <w:t>an részt vevő hallgatók részére.</w:t>
      </w:r>
    </w:p>
    <w:p w:rsidR="00354E25" w:rsidRDefault="00354E25" w:rsidP="000559D8">
      <w:pPr>
        <w:pStyle w:val="NormlWeb"/>
        <w:spacing w:before="0" w:beforeAutospacing="0" w:after="0" w:afterAutospacing="0"/>
        <w:jc w:val="both"/>
      </w:pPr>
    </w:p>
    <w:p w:rsidR="00354E25" w:rsidRDefault="00354E25" w:rsidP="000559D8">
      <w:pPr>
        <w:pStyle w:val="NormlWeb"/>
        <w:spacing w:before="0" w:beforeAutospacing="0" w:after="0" w:afterAutospacing="0"/>
        <w:jc w:val="both"/>
      </w:pPr>
      <w:r w:rsidRPr="00354E25">
        <w:t>Az ösztöndíj pályázati kiírását az Önkormányzat évente két alkalommal, a tavaszi félévére január 31. napjáig és őszi félévére augusztus 31. napjáig teszi közzé a város honlapján.</w:t>
      </w:r>
    </w:p>
    <w:p w:rsidR="000559D8" w:rsidRDefault="000559D8" w:rsidP="000559D8">
      <w:pPr>
        <w:pStyle w:val="NormlWeb"/>
        <w:spacing w:before="0" w:beforeAutospacing="0" w:after="0" w:afterAutospacing="0"/>
        <w:rPr>
          <w:b/>
        </w:rPr>
      </w:pPr>
    </w:p>
    <w:p w:rsidR="00E9336B" w:rsidRDefault="00E9336B" w:rsidP="000559D8">
      <w:pPr>
        <w:pStyle w:val="NormlWeb"/>
        <w:spacing w:before="0" w:beforeAutospacing="0" w:after="0" w:afterAutospacing="0"/>
        <w:rPr>
          <w:b/>
        </w:rPr>
      </w:pPr>
      <w:r w:rsidRPr="001F46B4">
        <w:rPr>
          <w:b/>
        </w:rPr>
        <w:t>Az ösztöndíjjal járó pénzbeli támogatás mértéke tanévenként:</w:t>
      </w:r>
    </w:p>
    <w:p w:rsidR="000559D8" w:rsidRPr="001F46B4" w:rsidRDefault="000559D8" w:rsidP="000559D8">
      <w:pPr>
        <w:pStyle w:val="NormlWeb"/>
        <w:spacing w:before="0" w:beforeAutospacing="0" w:after="0" w:afterAutospacing="0"/>
        <w:rPr>
          <w:b/>
        </w:rPr>
      </w:pPr>
    </w:p>
    <w:p w:rsidR="00E9336B" w:rsidRDefault="00E9336B" w:rsidP="000559D8">
      <w:pPr>
        <w:pStyle w:val="NormlWeb"/>
        <w:spacing w:before="0" w:beforeAutospacing="0" w:after="0" w:afterAutospacing="0"/>
      </w:pPr>
      <w:r>
        <w:t>1. Középiskolások tanulmányi ösztöndíja esetén bruttó 5 000 Ft/hó/fő,</w:t>
      </w:r>
    </w:p>
    <w:p w:rsidR="00E9336B" w:rsidRDefault="00E9336B" w:rsidP="000559D8">
      <w:pPr>
        <w:pStyle w:val="NormlWeb"/>
        <w:spacing w:before="0" w:beforeAutospacing="0" w:after="0" w:afterAutospacing="0"/>
      </w:pPr>
      <w:r>
        <w:t>2. Felsőoktatásban résztvevők tanulmányi ösztöndíja esetén bruttó 10 000 Ft/hó/fő.</w:t>
      </w:r>
    </w:p>
    <w:p w:rsidR="00EC41BD" w:rsidRDefault="00EC41BD" w:rsidP="000559D8">
      <w:pPr>
        <w:pStyle w:val="NormlWeb"/>
        <w:spacing w:before="0" w:beforeAutospacing="0" w:after="0" w:afterAutospacing="0"/>
        <w:jc w:val="both"/>
      </w:pPr>
    </w:p>
    <w:p w:rsidR="00E9336B" w:rsidRDefault="00E9336B" w:rsidP="000559D8">
      <w:pPr>
        <w:pStyle w:val="NormlWeb"/>
        <w:spacing w:before="0" w:beforeAutospacing="0" w:after="0" w:afterAutospacing="0"/>
        <w:jc w:val="both"/>
      </w:pPr>
      <w:r>
        <w:t>A megállapított ösztöndíj</w:t>
      </w:r>
      <w:r w:rsidR="00142457">
        <w:t xml:space="preserve"> egy összegben kerül átutalásra</w:t>
      </w:r>
      <w:r w:rsidR="00142457" w:rsidRPr="00142457">
        <w:t xml:space="preserve"> </w:t>
      </w:r>
      <w:r w:rsidR="00142457">
        <w:t>az ösztöndíjasok részére a pályázatok elbírálása után a döntéshozatalt követő 15 napon belül.</w:t>
      </w:r>
    </w:p>
    <w:p w:rsidR="000559D8" w:rsidRDefault="000559D8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9336B" w:rsidRDefault="00E9336B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933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pályázaton részt vehetnek:</w:t>
      </w:r>
    </w:p>
    <w:p w:rsidR="000559D8" w:rsidRPr="00E9336B" w:rsidRDefault="000559D8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2457" w:rsidRDefault="00142457" w:rsidP="000559D8">
      <w:pPr>
        <w:pStyle w:val="NormlWeb"/>
        <w:numPr>
          <w:ilvl w:val="0"/>
          <w:numId w:val="2"/>
        </w:numPr>
        <w:spacing w:before="0" w:beforeAutospacing="0" w:after="0" w:afterAutospacing="0"/>
        <w:rPr>
          <w:u w:val="single"/>
        </w:rPr>
      </w:pPr>
      <w:r w:rsidRPr="00142457">
        <w:rPr>
          <w:u w:val="single"/>
        </w:rPr>
        <w:t xml:space="preserve">Középiskolások esetében: </w:t>
      </w:r>
    </w:p>
    <w:p w:rsidR="00FE00A5" w:rsidRDefault="00FE00A5" w:rsidP="00FE00A5">
      <w:pPr>
        <w:pStyle w:val="NormlWeb"/>
        <w:spacing w:before="0" w:beforeAutospacing="0" w:after="0" w:afterAutospacing="0"/>
        <w:ind w:left="720"/>
        <w:rPr>
          <w:u w:val="single"/>
        </w:rPr>
      </w:pPr>
    </w:p>
    <w:p w:rsidR="000559D8" w:rsidRPr="000559D8" w:rsidRDefault="000559D8" w:rsidP="000559D8">
      <w:pPr>
        <w:pStyle w:val="NormlWeb"/>
        <w:spacing w:before="0" w:beforeAutospacing="0" w:after="0" w:afterAutospacing="0"/>
      </w:pPr>
      <w:r>
        <w:t>- példás vagy jó magatartású,</w:t>
      </w:r>
    </w:p>
    <w:p w:rsidR="00142457" w:rsidRDefault="00142457" w:rsidP="000559D8">
      <w:pPr>
        <w:pStyle w:val="NormlWeb"/>
        <w:spacing w:before="0" w:beforeAutospacing="0" w:after="0" w:afterAutospacing="0"/>
      </w:pPr>
      <w:r>
        <w:t>- izsáki lakóhellyel rendelkez</w:t>
      </w:r>
      <w:r w:rsidR="00AC71E2">
        <w:t>ő</w:t>
      </w:r>
      <w:r>
        <w:t>,</w:t>
      </w:r>
    </w:p>
    <w:p w:rsidR="00142457" w:rsidRPr="00142457" w:rsidRDefault="00142457" w:rsidP="000559D8">
      <w:pPr>
        <w:pStyle w:val="NormlWeb"/>
        <w:spacing w:before="0" w:beforeAutospacing="0" w:after="0" w:afterAutospacing="0"/>
      </w:pPr>
      <w:r>
        <w:rPr>
          <w:rStyle w:val="jel"/>
        </w:rPr>
        <w:t xml:space="preserve">- </w:t>
      </w:r>
      <w:r>
        <w:t xml:space="preserve">a nemzeti köznevelésről szóló </w:t>
      </w:r>
      <w:hyperlink r:id="rId8" w:tgtFrame="_blank" w:history="1">
        <w:r>
          <w:rPr>
            <w:rStyle w:val="Hiperhivatkozs"/>
          </w:rPr>
          <w:t>2011. évi CXC. törvény</w:t>
        </w:r>
      </w:hyperlink>
      <w:r>
        <w:t xml:space="preserve"> szerinti középfokú iskola nappali </w:t>
      </w:r>
      <w:r w:rsidRPr="00142457">
        <w:t>tagozatán tanulmányokat folytat</w:t>
      </w:r>
      <w:r w:rsidR="00AC71E2">
        <w:t>ó</w:t>
      </w:r>
      <w:r w:rsidR="00FF49A9">
        <w:t xml:space="preserve"> tanuló</w:t>
      </w:r>
      <w:r w:rsidRPr="00142457">
        <w:t>,</w:t>
      </w:r>
    </w:p>
    <w:p w:rsidR="00142457" w:rsidRPr="00142457" w:rsidRDefault="00142457" w:rsidP="000559D8">
      <w:pPr>
        <w:pStyle w:val="NormlWeb"/>
        <w:spacing w:before="0" w:beforeAutospacing="0" w:after="0" w:afterAutospacing="0"/>
      </w:pPr>
      <w:r w:rsidRPr="00142457">
        <w:rPr>
          <w:rStyle w:val="jel"/>
        </w:rPr>
        <w:t xml:space="preserve">- </w:t>
      </w:r>
      <w:r w:rsidR="00AC71E2">
        <w:rPr>
          <w:rStyle w:val="jel"/>
        </w:rPr>
        <w:t xml:space="preserve">akinek </w:t>
      </w:r>
      <w:r w:rsidRPr="00142457">
        <w:t>tanulmányi eredménye a megelőző félévben a 4,51-es hagyományos átlagot elérte,</w:t>
      </w:r>
    </w:p>
    <w:p w:rsidR="00142457" w:rsidRDefault="00142457" w:rsidP="000559D8">
      <w:pPr>
        <w:pStyle w:val="NormlWeb"/>
        <w:spacing w:before="0" w:beforeAutospacing="0" w:after="0" w:afterAutospacing="0"/>
      </w:pPr>
      <w:r w:rsidRPr="00142457">
        <w:rPr>
          <w:rStyle w:val="jel"/>
        </w:rPr>
        <w:t xml:space="preserve">- </w:t>
      </w:r>
      <w:r w:rsidRPr="00142457">
        <w:t>családjában az egy főre jutó igazolt nettó átlagjövedelem a szociális vetítési alap összegének 300 %-át, gyermekét egyedül nevelő szülő személy esetében 400 %-át nem haladja meg.</w:t>
      </w:r>
    </w:p>
    <w:p w:rsidR="000559D8" w:rsidRPr="00142457" w:rsidRDefault="000559D8" w:rsidP="000559D8">
      <w:pPr>
        <w:pStyle w:val="NormlWeb"/>
        <w:spacing w:before="0" w:beforeAutospacing="0" w:after="0" w:afterAutospacing="0"/>
      </w:pPr>
    </w:p>
    <w:p w:rsidR="00142457" w:rsidRPr="00FE00A5" w:rsidRDefault="00142457" w:rsidP="00FE00A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00A5">
        <w:rPr>
          <w:rFonts w:ascii="Times New Roman" w:hAnsi="Times New Roman" w:cs="Times New Roman"/>
          <w:sz w:val="24"/>
          <w:szCs w:val="24"/>
          <w:u w:val="single"/>
        </w:rPr>
        <w:t xml:space="preserve">Felsőoktatásban résztvevő hallgatók esetében: </w:t>
      </w:r>
    </w:p>
    <w:p w:rsidR="00FE00A5" w:rsidRPr="00FE00A5" w:rsidRDefault="00FE00A5" w:rsidP="00FE00A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F46B4" w:rsidRDefault="001F46B4" w:rsidP="000559D8">
      <w:pPr>
        <w:pStyle w:val="NormlWeb"/>
        <w:spacing w:before="0" w:beforeAutospacing="0" w:after="0" w:afterAutospacing="0"/>
      </w:pPr>
      <w:r>
        <w:t>- izsáki lakóhellyel rendelkez</w:t>
      </w:r>
      <w:r w:rsidR="00AC71E2">
        <w:t>ő,</w:t>
      </w:r>
    </w:p>
    <w:p w:rsidR="001F46B4" w:rsidRDefault="001F46B4" w:rsidP="000559D8">
      <w:pPr>
        <w:pStyle w:val="NormlWeb"/>
        <w:spacing w:before="0" w:beforeAutospacing="0" w:after="0" w:afterAutospacing="0"/>
      </w:pPr>
      <w:r>
        <w:rPr>
          <w:rStyle w:val="jel"/>
        </w:rPr>
        <w:t xml:space="preserve">- </w:t>
      </w:r>
      <w:r w:rsidR="00AC71E2">
        <w:rPr>
          <w:rStyle w:val="jel"/>
        </w:rPr>
        <w:t xml:space="preserve">aki </w:t>
      </w:r>
      <w:r>
        <w:t>felsőoktatási intézmény nappali tagozatán,</w:t>
      </w:r>
    </w:p>
    <w:p w:rsidR="001F46B4" w:rsidRDefault="001F46B4" w:rsidP="000559D8">
      <w:pPr>
        <w:pStyle w:val="NormlWeb"/>
        <w:spacing w:before="0" w:beforeAutospacing="0" w:after="0" w:afterAutospacing="0"/>
      </w:pPr>
      <w:r>
        <w:rPr>
          <w:rStyle w:val="jel"/>
        </w:rPr>
        <w:t xml:space="preserve">- </w:t>
      </w:r>
      <w:r>
        <w:t>első diploma megszerzése érdekében folytat tanulmányokat és</w:t>
      </w:r>
    </w:p>
    <w:p w:rsidR="001F46B4" w:rsidRDefault="001F46B4" w:rsidP="000559D8">
      <w:pPr>
        <w:pStyle w:val="NormlWeb"/>
        <w:spacing w:before="0" w:beforeAutospacing="0" w:after="0" w:afterAutospacing="0"/>
      </w:pPr>
      <w:r>
        <w:rPr>
          <w:rStyle w:val="jel"/>
        </w:rPr>
        <w:t xml:space="preserve">- </w:t>
      </w:r>
      <w:r>
        <w:t>tanulmányi eredménye a megelőző félévben a 4,00-es hagyományos átlagot elérte,</w:t>
      </w:r>
    </w:p>
    <w:p w:rsidR="001F46B4" w:rsidRDefault="001F46B4" w:rsidP="000559D8">
      <w:pPr>
        <w:pStyle w:val="NormlWeb"/>
        <w:spacing w:before="0" w:beforeAutospacing="0" w:after="0" w:afterAutospacing="0"/>
      </w:pPr>
      <w:r>
        <w:rPr>
          <w:rStyle w:val="jel"/>
        </w:rPr>
        <w:t xml:space="preserve">- </w:t>
      </w:r>
      <w:r>
        <w:t>családjában az egy főre jutó igazolt nettó átlagjövedelem a szociális vetítési alap összegének 300 %-át, gyermekét egyedül nevelő szülő személy esetében 400 %-át nem haladja meg.</w:t>
      </w:r>
    </w:p>
    <w:p w:rsidR="00FE00A5" w:rsidRDefault="00FE00A5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142457" w:rsidRDefault="00E9336B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3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Nem </w:t>
      </w:r>
      <w:r w:rsidR="001424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részesülhet támogatásban az a pályázó,</w:t>
      </w:r>
      <w:r w:rsidRPr="00E933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aki </w:t>
      </w:r>
      <w:proofErr w:type="spellStart"/>
      <w:r w:rsidRPr="00E9336B">
        <w:rPr>
          <w:rFonts w:ascii="Times New Roman" w:eastAsia="Times New Roman" w:hAnsi="Times New Roman" w:cs="Times New Roman"/>
          <w:sz w:val="24"/>
          <w:szCs w:val="24"/>
          <w:lang w:eastAsia="hu-HU"/>
        </w:rPr>
        <w:t>Bursa</w:t>
      </w:r>
      <w:proofErr w:type="spellEnd"/>
      <w:r w:rsidRPr="00E933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Hungarica </w:t>
      </w:r>
      <w:r w:rsidR="00142457" w:rsidRPr="00142457">
        <w:rPr>
          <w:rFonts w:ascii="Times New Roman" w:hAnsi="Times New Roman" w:cs="Times New Roman"/>
          <w:sz w:val="24"/>
          <w:szCs w:val="24"/>
        </w:rPr>
        <w:t>Felsőoktatási Önkormányzati Ösztöndíjpályázat keretében támogatás</w:t>
      </w:r>
      <w:r w:rsidR="00142457">
        <w:rPr>
          <w:rFonts w:ascii="Times New Roman" w:hAnsi="Times New Roman" w:cs="Times New Roman"/>
          <w:sz w:val="24"/>
          <w:szCs w:val="24"/>
        </w:rPr>
        <w:t xml:space="preserve">ban részesült az adott tanévben. </w:t>
      </w:r>
    </w:p>
    <w:p w:rsidR="00FE00A5" w:rsidRDefault="00FE00A5" w:rsidP="000559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E00A5" w:rsidRDefault="00FE00A5" w:rsidP="000559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C41BD" w:rsidRDefault="00E9336B" w:rsidP="00EC41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933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</w:t>
      </w:r>
      <w:r w:rsidR="001F46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 benyújtásának határideje 2026</w:t>
      </w:r>
      <w:r w:rsidRPr="00E933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1F46B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február 28. napja, mely határidő jogvesztő.</w:t>
      </w:r>
    </w:p>
    <w:p w:rsidR="00354E25" w:rsidRDefault="00354E25" w:rsidP="00EC41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E9336B" w:rsidRDefault="00E9336B" w:rsidP="00EC41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E933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pályázathoz csatolni kell:</w:t>
      </w:r>
    </w:p>
    <w:p w:rsidR="00FE00A5" w:rsidRPr="00E9336B" w:rsidRDefault="00FE00A5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10259" w:rsidRDefault="00210259" w:rsidP="000559D8">
      <w:pPr>
        <w:pStyle w:val="NormlWeb"/>
        <w:spacing w:before="0" w:beforeAutospacing="0" w:after="0" w:afterAutospacing="0"/>
      </w:pPr>
      <w:r>
        <w:t>- pályázati felhívásban közzétett adatlapot,</w:t>
      </w:r>
    </w:p>
    <w:p w:rsidR="00210259" w:rsidRDefault="00210259" w:rsidP="000559D8">
      <w:pPr>
        <w:pStyle w:val="NormlWeb"/>
        <w:spacing w:before="0" w:beforeAutospacing="0" w:after="0" w:afterAutospacing="0"/>
      </w:pPr>
      <w:r>
        <w:rPr>
          <w:rStyle w:val="jel"/>
        </w:rPr>
        <w:t xml:space="preserve">- </w:t>
      </w:r>
      <w:r>
        <w:t>önéletrajzot,</w:t>
      </w:r>
    </w:p>
    <w:p w:rsidR="00210259" w:rsidRDefault="00210259" w:rsidP="000559D8">
      <w:pPr>
        <w:pStyle w:val="NormlWeb"/>
        <w:spacing w:before="0" w:beforeAutospacing="0" w:after="0" w:afterAutospacing="0"/>
      </w:pPr>
      <w:r>
        <w:rPr>
          <w:rStyle w:val="jel"/>
        </w:rPr>
        <w:t xml:space="preserve">- </w:t>
      </w:r>
      <w:r>
        <w:t>az egy háztartásban élők jövedelmi viszonyairól szóló igazolást, vagyonnyilatkozatot,</w:t>
      </w:r>
    </w:p>
    <w:p w:rsidR="00210259" w:rsidRDefault="00210259" w:rsidP="000559D8">
      <w:pPr>
        <w:pStyle w:val="NormlWeb"/>
        <w:spacing w:before="0" w:beforeAutospacing="0" w:after="0" w:afterAutospacing="0"/>
      </w:pPr>
      <w:r>
        <w:rPr>
          <w:rStyle w:val="jel"/>
        </w:rPr>
        <w:t xml:space="preserve">- </w:t>
      </w:r>
      <w:r>
        <w:t>tanulói/hallgatói jogviszonyról szóló igazolást,</w:t>
      </w:r>
    </w:p>
    <w:p w:rsidR="00210259" w:rsidRDefault="00210259" w:rsidP="000559D8">
      <w:pPr>
        <w:pStyle w:val="NormlWeb"/>
        <w:spacing w:before="0" w:beforeAutospacing="0" w:after="0" w:afterAutospacing="0"/>
      </w:pPr>
      <w:r>
        <w:rPr>
          <w:rStyle w:val="jel"/>
        </w:rPr>
        <w:t xml:space="preserve">- </w:t>
      </w:r>
      <w:r>
        <w:t>a pályázóval közös háztartásban élő testvérek iskolalátogatási igazolását és</w:t>
      </w:r>
    </w:p>
    <w:p w:rsidR="00210259" w:rsidRDefault="00210259" w:rsidP="000559D8">
      <w:pPr>
        <w:pStyle w:val="NormlWeb"/>
        <w:spacing w:before="0" w:beforeAutospacing="0" w:after="0" w:afterAutospacing="0"/>
      </w:pPr>
      <w:r>
        <w:rPr>
          <w:rStyle w:val="jel"/>
        </w:rPr>
        <w:t xml:space="preserve">- </w:t>
      </w:r>
      <w:r>
        <w:t>a köznevelési intézmény/felsőoktatási intézmény által hitelesített tanulmányi átlagot igazoló dokumentumot.</w:t>
      </w:r>
    </w:p>
    <w:p w:rsidR="00FE00A5" w:rsidRDefault="00FE00A5" w:rsidP="000559D8">
      <w:pPr>
        <w:pStyle w:val="NormlWeb"/>
        <w:spacing w:before="0" w:beforeAutospacing="0" w:after="0" w:afterAutospacing="0"/>
        <w:rPr>
          <w:u w:val="single"/>
        </w:rPr>
      </w:pPr>
    </w:p>
    <w:p w:rsidR="00BE6643" w:rsidRPr="00BE6643" w:rsidRDefault="00FF49A9" w:rsidP="000559D8">
      <w:pPr>
        <w:pStyle w:val="NormlWeb"/>
        <w:spacing w:before="0" w:beforeAutospacing="0" w:after="0" w:afterAutospacing="0"/>
        <w:rPr>
          <w:u w:val="single"/>
        </w:rPr>
      </w:pPr>
      <w:r>
        <w:rPr>
          <w:u w:val="single"/>
        </w:rPr>
        <w:t>Mérlegelés során előny</w:t>
      </w:r>
      <w:r w:rsidR="00BE6643" w:rsidRPr="00BE6643">
        <w:rPr>
          <w:u w:val="single"/>
        </w:rPr>
        <w:t>:</w:t>
      </w:r>
    </w:p>
    <w:p w:rsidR="00BE6643" w:rsidRDefault="00BE6643" w:rsidP="000559D8">
      <w:pPr>
        <w:pStyle w:val="NormlWeb"/>
        <w:spacing w:before="0" w:beforeAutospacing="0" w:after="0" w:afterAutospacing="0"/>
      </w:pPr>
      <w:r>
        <w:t>- A köznevelési intézmény részéről kiállított a hallgatóról</w:t>
      </w:r>
      <w:r w:rsidR="00FF49A9">
        <w:t>/tanulóról</w:t>
      </w:r>
      <w:r>
        <w:t>, versenyeredményeiről közösségért végzett tevékenységéről szóló vélemény.</w:t>
      </w:r>
    </w:p>
    <w:p w:rsidR="00354E25" w:rsidRDefault="00354E25" w:rsidP="000559D8">
      <w:pPr>
        <w:pStyle w:val="NormlWeb"/>
        <w:spacing w:before="0" w:beforeAutospacing="0" w:after="0" w:afterAutospacing="0"/>
        <w:rPr>
          <w:rStyle w:val="jel"/>
        </w:rPr>
      </w:pPr>
    </w:p>
    <w:p w:rsidR="00210259" w:rsidRDefault="00210259" w:rsidP="000559D8">
      <w:pPr>
        <w:pStyle w:val="NormlWeb"/>
        <w:spacing w:before="0" w:beforeAutospacing="0" w:after="0" w:afterAutospacing="0"/>
      </w:pPr>
      <w:r>
        <w:rPr>
          <w:rStyle w:val="jel"/>
        </w:rPr>
        <w:t>Az esetleges h</w:t>
      </w:r>
      <w:r>
        <w:t>iánypótlásra 15 napos határidővel</w:t>
      </w:r>
      <w:r w:rsidR="00AC71E2">
        <w:t>,</w:t>
      </w:r>
      <w:r>
        <w:t xml:space="preserve"> egy alkalommal van lehetőség.</w:t>
      </w:r>
    </w:p>
    <w:p w:rsidR="00FE00A5" w:rsidRDefault="00FE00A5" w:rsidP="000559D8">
      <w:pPr>
        <w:spacing w:after="0" w:line="240" w:lineRule="auto"/>
        <w:rPr>
          <w:rStyle w:val="Kiemels2"/>
          <w:rFonts w:ascii="Times New Roman" w:hAnsi="Times New Roman" w:cs="Times New Roman"/>
          <w:sz w:val="24"/>
          <w:szCs w:val="24"/>
        </w:rPr>
      </w:pPr>
    </w:p>
    <w:p w:rsidR="000559D8" w:rsidRPr="00354E25" w:rsidRDefault="00210259" w:rsidP="00354E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54E25">
        <w:rPr>
          <w:rStyle w:val="Kiemels2"/>
          <w:rFonts w:ascii="Times New Roman" w:hAnsi="Times New Roman" w:cs="Times New Roman"/>
          <w:sz w:val="24"/>
          <w:szCs w:val="24"/>
        </w:rPr>
        <w:t>A Pályázati adatlap, jövedelemnyilatkozat</w:t>
      </w:r>
      <w:r w:rsidR="00982930" w:rsidRPr="00354E25">
        <w:rPr>
          <w:rStyle w:val="Kiemels2"/>
          <w:rFonts w:ascii="Times New Roman" w:hAnsi="Times New Roman" w:cs="Times New Roman"/>
          <w:sz w:val="24"/>
          <w:szCs w:val="24"/>
        </w:rPr>
        <w:t xml:space="preserve">, valamint az ügyhöz kapcsolódó </w:t>
      </w:r>
      <w:r w:rsidRPr="00354E25">
        <w:rPr>
          <w:rStyle w:val="Kiemels2"/>
          <w:rFonts w:ascii="Times New Roman" w:hAnsi="Times New Roman" w:cs="Times New Roman"/>
          <w:sz w:val="24"/>
          <w:szCs w:val="24"/>
        </w:rPr>
        <w:t xml:space="preserve">adatkezelési tájékoztató a „Tanulmányi ösztöndíj” </w:t>
      </w:r>
      <w:r w:rsidR="00982930" w:rsidRPr="00354E25">
        <w:rPr>
          <w:rStyle w:val="Kiemels2"/>
          <w:rFonts w:ascii="Times New Roman" w:hAnsi="Times New Roman" w:cs="Times New Roman"/>
          <w:b w:val="0"/>
          <w:sz w:val="24"/>
          <w:szCs w:val="24"/>
        </w:rPr>
        <w:t>cím alatt</w:t>
      </w:r>
      <w:r w:rsidR="00982930" w:rsidRPr="00354E25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Pr="00354E25">
        <w:rPr>
          <w:rFonts w:ascii="Times New Roman" w:hAnsi="Times New Roman" w:cs="Times New Roman"/>
          <w:sz w:val="24"/>
          <w:szCs w:val="24"/>
        </w:rPr>
        <w:t xml:space="preserve">letölthető az </w:t>
      </w:r>
      <w:r w:rsidR="00982930" w:rsidRPr="00354E25">
        <w:rPr>
          <w:rFonts w:ascii="Times New Roman" w:hAnsi="Times New Roman" w:cs="Times New Roman"/>
          <w:sz w:val="24"/>
          <w:szCs w:val="24"/>
        </w:rPr>
        <w:t>Izsák Város Ö</w:t>
      </w:r>
      <w:r w:rsidRPr="00354E25">
        <w:rPr>
          <w:rFonts w:ascii="Times New Roman" w:hAnsi="Times New Roman" w:cs="Times New Roman"/>
          <w:sz w:val="24"/>
          <w:szCs w:val="24"/>
        </w:rPr>
        <w:t>nkormányzat honlapjáról (</w:t>
      </w:r>
      <w:hyperlink r:id="rId9" w:history="1">
        <w:r w:rsidR="00982930" w:rsidRPr="00354E25">
          <w:rPr>
            <w:rStyle w:val="Hiperhivatkozs"/>
            <w:rFonts w:ascii="Times New Roman" w:hAnsi="Times New Roman" w:cs="Times New Roman"/>
            <w:sz w:val="24"/>
            <w:szCs w:val="24"/>
          </w:rPr>
          <w:t>www.izsak.hu</w:t>
        </w:r>
      </w:hyperlink>
      <w:r w:rsidR="00982930" w:rsidRPr="00354E25">
        <w:rPr>
          <w:rFonts w:ascii="Times New Roman" w:hAnsi="Times New Roman" w:cs="Times New Roman"/>
          <w:sz w:val="24"/>
          <w:szCs w:val="24"/>
        </w:rPr>
        <w:t xml:space="preserve">), illetve </w:t>
      </w:r>
      <w:r w:rsidR="00354E25" w:rsidRPr="00354E25">
        <w:rPr>
          <w:rFonts w:ascii="Times New Roman" w:hAnsi="Times New Roman" w:cs="Times New Roman"/>
          <w:sz w:val="24"/>
          <w:szCs w:val="24"/>
        </w:rPr>
        <w:t>beszerezhető</w:t>
      </w:r>
      <w:r w:rsidR="00982930" w:rsidRPr="00354E25">
        <w:rPr>
          <w:rFonts w:ascii="Times New Roman" w:hAnsi="Times New Roman" w:cs="Times New Roman"/>
          <w:sz w:val="24"/>
          <w:szCs w:val="24"/>
        </w:rPr>
        <w:t xml:space="preserve"> az Izsáki Polgármesteri Hivatal ügyfélszolgálati irodáján</w:t>
      </w:r>
      <w:r w:rsidR="00354E25" w:rsidRPr="00354E25">
        <w:rPr>
          <w:rFonts w:ascii="Times New Roman" w:hAnsi="Times New Roman" w:cs="Times New Roman"/>
          <w:sz w:val="24"/>
          <w:szCs w:val="24"/>
        </w:rPr>
        <w:t xml:space="preserve"> (6070 Izsák, Szabadság tér 1.)</w:t>
      </w:r>
      <w:r w:rsidR="00982930" w:rsidRPr="00354E25">
        <w:rPr>
          <w:rFonts w:ascii="Times New Roman" w:hAnsi="Times New Roman" w:cs="Times New Roman"/>
          <w:sz w:val="24"/>
          <w:szCs w:val="24"/>
        </w:rPr>
        <w:t>.</w:t>
      </w:r>
      <w:r w:rsidRPr="00354E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br/>
      </w:r>
    </w:p>
    <w:p w:rsidR="00E9336B" w:rsidRPr="00E9336B" w:rsidRDefault="00E9336B" w:rsidP="00055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3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pályázatok elbírálása:</w:t>
      </w:r>
    </w:p>
    <w:p w:rsidR="00FE00A5" w:rsidRDefault="00FE00A5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643" w:rsidRDefault="00E9336B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9336B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</w:t>
      </w:r>
      <w:r w:rsidR="00210259">
        <w:rPr>
          <w:rFonts w:ascii="Times New Roman" w:eastAsia="Times New Roman" w:hAnsi="Times New Roman" w:cs="Times New Roman"/>
          <w:sz w:val="24"/>
          <w:szCs w:val="24"/>
          <w:lang w:eastAsia="hu-HU"/>
        </w:rPr>
        <w:t>ról</w:t>
      </w:r>
      <w:r w:rsidR="00EC41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9336B">
        <w:rPr>
          <w:rFonts w:ascii="Times New Roman" w:eastAsia="Times New Roman" w:hAnsi="Times New Roman" w:cs="Times New Roman"/>
          <w:sz w:val="24"/>
          <w:szCs w:val="24"/>
          <w:lang w:eastAsia="hu-HU"/>
        </w:rPr>
        <w:t>át</w:t>
      </w:r>
      <w:r w:rsidR="00FE00A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ruházott hatáskörében eljárva </w:t>
      </w:r>
      <w:r w:rsidRPr="00E9336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210259" w:rsidRPr="00210259">
        <w:rPr>
          <w:rFonts w:ascii="Times New Roman" w:eastAsia="Times New Roman" w:hAnsi="Times New Roman" w:cs="Times New Roman"/>
          <w:sz w:val="24"/>
          <w:szCs w:val="24"/>
          <w:lang w:eastAsia="hu-HU"/>
        </w:rPr>
        <w:t>Oktatási- Ifjúsági és Sportbizottság dönt</w:t>
      </w:r>
      <w:r w:rsidR="00EC41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2026. március 31-ig.</w:t>
      </w:r>
      <w:r w:rsidR="00210259" w:rsidRPr="002102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664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BE6643" w:rsidRPr="00BE66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66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bizottság a </w:t>
      </w:r>
      <w:r w:rsidR="00BE6643" w:rsidRPr="00BE6643"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döntéshozatal során a meghatározott jogosultsági feltételek fennállása esetén mérlegelési jogkörében különösen vizsgálja a pályázó szociális helyzetét, életkörülményeit, hátrányos helyzetét, rendszeres gyermekvédelmi kedvezményre való jogosultságát, versenyeredményeit, valamint közösségért végzett munkáját.</w:t>
      </w:r>
    </w:p>
    <w:p w:rsidR="00FE00A5" w:rsidRDefault="00FE00A5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E9336B" w:rsidRDefault="00E9336B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E933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pályázatot </w:t>
      </w:r>
      <w:r w:rsidR="009042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felhívás mellékletét képező adatlapon</w:t>
      </w:r>
      <w:r w:rsidRPr="00E933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kell benyújtani a</w:t>
      </w:r>
      <w:r w:rsidR="009042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 Izsáki</w:t>
      </w:r>
      <w:r w:rsidRPr="00E933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Polgármesteri Hivatal </w:t>
      </w:r>
      <w:r w:rsidR="009042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ügyfélszolgálatán</w:t>
      </w:r>
      <w:r w:rsidRPr="00E933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személyesen</w:t>
      </w:r>
      <w:r w:rsidR="0098293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</w:t>
      </w:r>
      <w:r w:rsidRPr="00E9336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vagy postai úton (</w:t>
      </w:r>
      <w:r w:rsidR="009042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6070 Izsák, Szabadság tér 1.), illetve elektronikusan </w:t>
      </w:r>
      <w:proofErr w:type="gramStart"/>
      <w:r w:rsidR="009042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="009042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hyperlink r:id="rId10" w:history="1">
        <w:r w:rsidR="00982930" w:rsidRPr="00F607CF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izsak@izsak.hu</w:t>
        </w:r>
      </w:hyperlink>
      <w:r w:rsidR="0090424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e-mail címre.</w:t>
      </w:r>
    </w:p>
    <w:p w:rsidR="00354E25" w:rsidRDefault="00354E25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54E25" w:rsidRPr="00354E25" w:rsidRDefault="00354E25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Izsák, 2026. január 19.</w:t>
      </w:r>
    </w:p>
    <w:p w:rsidR="00354E25" w:rsidRPr="00354E25" w:rsidRDefault="00354E25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54E25" w:rsidRPr="00354E25" w:rsidRDefault="00354E25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354E25" w:rsidRPr="00354E25" w:rsidRDefault="00354E25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Lakatos Tamás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:rsidR="00354E25" w:rsidRPr="00354E25" w:rsidRDefault="00354E25" w:rsidP="000559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bookmarkStart w:id="0" w:name="_GoBack"/>
      <w:bookmarkEnd w:id="0"/>
      <w:r w:rsidRPr="00354E2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</w:p>
    <w:p w:rsidR="00DF13A9" w:rsidRDefault="00E707B9" w:rsidP="000559D8">
      <w:pPr>
        <w:spacing w:after="0" w:line="240" w:lineRule="auto"/>
      </w:pPr>
    </w:p>
    <w:sectPr w:rsidR="00DF13A9" w:rsidSect="00FE00A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9D8" w:rsidRDefault="000559D8" w:rsidP="000559D8">
      <w:pPr>
        <w:spacing w:after="0" w:line="240" w:lineRule="auto"/>
      </w:pPr>
      <w:r>
        <w:separator/>
      </w:r>
    </w:p>
  </w:endnote>
  <w:endnote w:type="continuationSeparator" w:id="0">
    <w:p w:rsidR="000559D8" w:rsidRDefault="000559D8" w:rsidP="0005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9D8" w:rsidRDefault="000559D8" w:rsidP="000559D8">
      <w:pPr>
        <w:spacing w:after="0" w:line="240" w:lineRule="auto"/>
      </w:pPr>
      <w:r>
        <w:separator/>
      </w:r>
    </w:p>
  </w:footnote>
  <w:footnote w:type="continuationSeparator" w:id="0">
    <w:p w:rsidR="000559D8" w:rsidRDefault="000559D8" w:rsidP="00055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9D8" w:rsidRPr="00DD181D" w:rsidRDefault="000559D8" w:rsidP="000559D8">
    <w:pPr>
      <w:tabs>
        <w:tab w:val="center" w:pos="4536"/>
        <w:tab w:val="left" w:pos="6840"/>
        <w:tab w:val="right" w:pos="9072"/>
      </w:tabs>
      <w:suppressAutoHyphens/>
      <w:rPr>
        <w:rFonts w:ascii="Times New Roman" w:eastAsia="Times New Roman" w:hAnsi="Times New Roman" w:cs="Times New Roman"/>
        <w:b/>
        <w:bCs/>
        <w:sz w:val="32"/>
        <w:szCs w:val="24"/>
        <w:lang w:eastAsia="ar-SA"/>
      </w:rPr>
    </w:pPr>
    <w:r w:rsidRPr="00DD181D">
      <w:rPr>
        <w:rFonts w:ascii="Times New Roman" w:eastAsia="Times New Roman" w:hAnsi="Times New Roman" w:cs="Times New Roman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676460ED" wp14:editId="10E74475">
          <wp:simplePos x="0" y="0"/>
          <wp:positionH relativeFrom="margin">
            <wp:posOffset>-635</wp:posOffset>
          </wp:positionH>
          <wp:positionV relativeFrom="paragraph">
            <wp:posOffset>8255</wp:posOffset>
          </wp:positionV>
          <wp:extent cx="692150" cy="11283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559D8" w:rsidRPr="00DD181D" w:rsidRDefault="000559D8" w:rsidP="000559D8">
    <w:pPr>
      <w:tabs>
        <w:tab w:val="center" w:pos="4536"/>
        <w:tab w:val="left" w:pos="6840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4"/>
        <w:lang w:eastAsia="ar-SA"/>
      </w:rPr>
    </w:pPr>
    <w:r w:rsidRPr="00DD181D">
      <w:rPr>
        <w:rFonts w:ascii="Times New Roman" w:eastAsia="Times New Roman" w:hAnsi="Times New Roman" w:cs="Times New Roman"/>
        <w:b/>
        <w:bCs/>
        <w:sz w:val="28"/>
        <w:szCs w:val="24"/>
        <w:lang w:eastAsia="ar-SA"/>
      </w:rPr>
      <w:t>Izsák Város Önkormányzat</w:t>
    </w:r>
    <w:r>
      <w:rPr>
        <w:rFonts w:ascii="Times New Roman" w:eastAsia="Times New Roman" w:hAnsi="Times New Roman" w:cs="Times New Roman"/>
        <w:b/>
        <w:bCs/>
        <w:sz w:val="28"/>
        <w:szCs w:val="24"/>
        <w:lang w:eastAsia="ar-SA"/>
      </w:rPr>
      <w:t>a</w:t>
    </w:r>
  </w:p>
  <w:p w:rsidR="000559D8" w:rsidRPr="00DD181D" w:rsidRDefault="000559D8" w:rsidP="000559D8">
    <w:pPr>
      <w:tabs>
        <w:tab w:val="left" w:pos="600"/>
        <w:tab w:val="center" w:pos="4536"/>
        <w:tab w:val="left" w:pos="6840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</w:pPr>
    <w:r w:rsidRPr="00DD181D"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ab/>
    </w:r>
  </w:p>
  <w:p w:rsidR="000559D8" w:rsidRPr="00DD181D" w:rsidRDefault="000559D8" w:rsidP="000559D8">
    <w:pPr>
      <w:tabs>
        <w:tab w:val="left" w:pos="5812"/>
        <w:tab w:val="right" w:pos="9072"/>
      </w:tabs>
      <w:suppressAutoHyphens/>
      <w:spacing w:after="0" w:line="240" w:lineRule="auto"/>
      <w:ind w:left="1560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DD181D">
      <w:rPr>
        <w:rFonts w:ascii="Times New Roman" w:eastAsia="Times New Roman" w:hAnsi="Times New Roman" w:cs="Times New Roman"/>
        <w:sz w:val="24"/>
        <w:szCs w:val="24"/>
        <w:lang w:eastAsia="ar-SA"/>
      </w:rPr>
      <w:t>6070 Izsák, Szabadság tér 1.</w:t>
    </w:r>
    <w:r w:rsidRPr="00DD181D">
      <w:rPr>
        <w:rFonts w:ascii="Times New Roman" w:eastAsia="Times New Roman" w:hAnsi="Times New Roman" w:cs="Times New Roman"/>
        <w:sz w:val="24"/>
        <w:szCs w:val="24"/>
        <w:lang w:eastAsia="ar-SA"/>
      </w:rPr>
      <w:tab/>
      <w:t xml:space="preserve">KRID: </w:t>
    </w:r>
    <w:r>
      <w:rPr>
        <w:rFonts w:ascii="Times New Roman" w:eastAsia="Times New Roman" w:hAnsi="Times New Roman" w:cs="Times New Roman"/>
        <w:sz w:val="24"/>
        <w:szCs w:val="24"/>
        <w:lang w:eastAsia="ar-SA"/>
      </w:rPr>
      <w:t>153513924</w:t>
    </w:r>
  </w:p>
  <w:p w:rsidR="000559D8" w:rsidRPr="00DD181D" w:rsidRDefault="000559D8" w:rsidP="000559D8">
    <w:pPr>
      <w:tabs>
        <w:tab w:val="left" w:pos="5812"/>
      </w:tabs>
      <w:suppressAutoHyphens/>
      <w:spacing w:after="0" w:line="240" w:lineRule="auto"/>
      <w:ind w:left="1560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DD181D">
      <w:rPr>
        <w:rFonts w:ascii="Times New Roman" w:eastAsia="Times New Roman" w:hAnsi="Times New Roman" w:cs="Times New Roman"/>
        <w:sz w:val="24"/>
        <w:szCs w:val="24"/>
        <w:lang w:eastAsia="ar-SA"/>
      </w:rPr>
      <w:t>Tel</w:t>
    </w:r>
    <w:proofErr w:type="gramStart"/>
    <w:r w:rsidRPr="00DD181D">
      <w:rPr>
        <w:rFonts w:ascii="Times New Roman" w:eastAsia="Times New Roman" w:hAnsi="Times New Roman" w:cs="Times New Roman"/>
        <w:sz w:val="24"/>
        <w:szCs w:val="24"/>
        <w:lang w:eastAsia="ar-SA"/>
      </w:rPr>
      <w:t>.:</w:t>
    </w:r>
    <w:proofErr w:type="gramEnd"/>
    <w:r w:rsidRPr="00DD181D">
      <w:rPr>
        <w:rFonts w:ascii="Times New Roman" w:eastAsia="Times New Roman" w:hAnsi="Times New Roman" w:cs="Times New Roman"/>
        <w:sz w:val="24"/>
        <w:szCs w:val="24"/>
        <w:lang w:eastAsia="ar-SA"/>
      </w:rPr>
      <w:t xml:space="preserve"> +3676/568-060 </w:t>
    </w:r>
    <w:r w:rsidRPr="00DD181D">
      <w:rPr>
        <w:rFonts w:ascii="Times New Roman" w:eastAsia="Times New Roman" w:hAnsi="Times New Roman" w:cs="Times New Roman"/>
        <w:sz w:val="24"/>
        <w:szCs w:val="24"/>
        <w:lang w:eastAsia="ar-SA"/>
      </w:rPr>
      <w:tab/>
      <w:t xml:space="preserve">E-mail: izsak@izsak.hu </w:t>
    </w:r>
  </w:p>
  <w:p w:rsidR="000559D8" w:rsidRDefault="00E707B9" w:rsidP="000559D8">
    <w:pPr>
      <w:pStyle w:val="lfej"/>
    </w:pPr>
    <w:r>
      <w:rPr>
        <w:rFonts w:ascii="Times New Roman" w:eastAsia="Times New Roman" w:hAnsi="Times New Roman" w:cs="Times New Roman"/>
        <w:sz w:val="24"/>
      </w:rPr>
      <w:pict>
        <v:rect id="_x0000_i1025" style="width:453.6pt;height:1.6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F5A22"/>
    <w:multiLevelType w:val="multilevel"/>
    <w:tmpl w:val="0212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056A65"/>
    <w:multiLevelType w:val="hybridMultilevel"/>
    <w:tmpl w:val="555ACC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6B"/>
    <w:rsid w:val="000559D8"/>
    <w:rsid w:val="00142457"/>
    <w:rsid w:val="001F46B4"/>
    <w:rsid w:val="00210259"/>
    <w:rsid w:val="00297934"/>
    <w:rsid w:val="00354E25"/>
    <w:rsid w:val="00904245"/>
    <w:rsid w:val="00982930"/>
    <w:rsid w:val="00AC71E2"/>
    <w:rsid w:val="00BE6643"/>
    <w:rsid w:val="00E9336B"/>
    <w:rsid w:val="00EC41BD"/>
    <w:rsid w:val="00FE00A5"/>
    <w:rsid w:val="00FE3953"/>
    <w:rsid w:val="00F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97AE4E-5452-403E-B285-91DD8FCD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9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E9336B"/>
  </w:style>
  <w:style w:type="character" w:styleId="Hiperhivatkozs">
    <w:name w:val="Hyperlink"/>
    <w:basedOn w:val="Bekezdsalapbettpusa"/>
    <w:uiPriority w:val="99"/>
    <w:unhideWhenUsed/>
    <w:rsid w:val="00142457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210259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055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59D8"/>
  </w:style>
  <w:style w:type="paragraph" w:styleId="llb">
    <w:name w:val="footer"/>
    <w:basedOn w:val="Norml"/>
    <w:link w:val="llbChar"/>
    <w:uiPriority w:val="99"/>
    <w:unhideWhenUsed/>
    <w:rsid w:val="00055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59D8"/>
  </w:style>
  <w:style w:type="paragraph" w:styleId="Listaszerbekezds">
    <w:name w:val="List Paragraph"/>
    <w:basedOn w:val="Norml"/>
    <w:uiPriority w:val="34"/>
    <w:qFormat/>
    <w:rsid w:val="00FE0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1-190-00-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zsak@izsak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zsak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5D9F4-5021-4344-A55E-9BB7E1E6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508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Boldoczki Krisztina jegyző</dc:creator>
  <cp:keywords/>
  <dc:description/>
  <cp:lastModifiedBy>aljegyzo</cp:lastModifiedBy>
  <cp:revision>7</cp:revision>
  <dcterms:created xsi:type="dcterms:W3CDTF">2026-01-09T08:02:00Z</dcterms:created>
  <dcterms:modified xsi:type="dcterms:W3CDTF">2026-01-19T14:42:00Z</dcterms:modified>
</cp:coreProperties>
</file>